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F48C4E" w14:textId="77777777" w:rsidR="00243A48" w:rsidRDefault="00243A48" w:rsidP="00243A48"/>
    <w:p w14:paraId="42B78352" w14:textId="77777777" w:rsidR="00243A48" w:rsidRDefault="00243A48" w:rsidP="00243A48"/>
    <w:p w14:paraId="4BD4E6AC" w14:textId="5F3490B4" w:rsidR="00785DC4" w:rsidRPr="00D523E7" w:rsidRDefault="00243A48" w:rsidP="00243A48">
      <w:pPr>
        <w:rPr>
          <w:b/>
          <w:sz w:val="24"/>
          <w:u w:val="single"/>
        </w:rPr>
      </w:pPr>
      <w:r w:rsidRPr="00FA2668">
        <w:rPr>
          <w:b/>
          <w:sz w:val="24"/>
          <w:u w:val="single"/>
        </w:rPr>
        <w:t>Background</w:t>
      </w:r>
    </w:p>
    <w:p w14:paraId="41A2415B" w14:textId="1DE171F4" w:rsidR="00243A48" w:rsidRPr="00D523E7" w:rsidRDefault="004915F1" w:rsidP="00D523E7">
      <w:pPr>
        <w:ind w:firstLine="720"/>
        <w:rPr>
          <w:szCs w:val="20"/>
        </w:rPr>
      </w:pPr>
      <w:r w:rsidRPr="00D523E7">
        <w:rPr>
          <w:szCs w:val="20"/>
        </w:rPr>
        <w:t>Twenty-five mass shootings</w:t>
      </w:r>
      <w:r w:rsidRPr="00D523E7">
        <w:rPr>
          <w:szCs w:val="20"/>
          <w:vertAlign w:val="superscript"/>
        </w:rPr>
        <w:t>*</w:t>
      </w:r>
      <w:r w:rsidRPr="00D523E7">
        <w:rPr>
          <w:szCs w:val="20"/>
        </w:rPr>
        <w:t xml:space="preserve"> have occurred since 2006.</w:t>
      </w:r>
      <w:r w:rsidR="00785DC4" w:rsidRPr="00D523E7">
        <w:rPr>
          <w:szCs w:val="20"/>
        </w:rPr>
        <w:t xml:space="preserve"> </w:t>
      </w:r>
      <w:r w:rsidR="00D523E7" w:rsidRPr="00D523E7">
        <w:rPr>
          <w:szCs w:val="20"/>
        </w:rPr>
        <w:t xml:space="preserve">12 people were killed in the Aurora, Colorado movie theatre shootings in July 2012. </w:t>
      </w:r>
      <w:r w:rsidR="00785DC4" w:rsidRPr="00D523E7">
        <w:rPr>
          <w:szCs w:val="20"/>
        </w:rPr>
        <w:t>A gunma</w:t>
      </w:r>
      <w:r w:rsidR="00D523E7" w:rsidRPr="00D523E7">
        <w:rPr>
          <w:szCs w:val="20"/>
        </w:rPr>
        <w:t>n killed 7 at a Sikh temple in A</w:t>
      </w:r>
      <w:r w:rsidR="00785DC4" w:rsidRPr="00D523E7">
        <w:rPr>
          <w:szCs w:val="20"/>
        </w:rPr>
        <w:t>ugust 2012. 28 students and teachers were killed in the Newtown shootings in December 2012. Most recently, a gunman killed 12 at a Washington, D.C. Naval Yard</w:t>
      </w:r>
      <w:r w:rsidR="00D523E7" w:rsidRPr="00D523E7">
        <w:rPr>
          <w:szCs w:val="20"/>
        </w:rPr>
        <w:t xml:space="preserve"> on September 16, 2013</w:t>
      </w:r>
      <w:r w:rsidR="00785DC4" w:rsidRPr="00D523E7">
        <w:rPr>
          <w:szCs w:val="20"/>
        </w:rPr>
        <w:t xml:space="preserve">. </w:t>
      </w:r>
      <w:r w:rsidRPr="00D523E7">
        <w:rPr>
          <w:szCs w:val="20"/>
        </w:rPr>
        <w:t xml:space="preserve">These tragic events have renewed </w:t>
      </w:r>
      <w:r w:rsidR="00DA0FE6" w:rsidRPr="00D523E7">
        <w:rPr>
          <w:szCs w:val="20"/>
        </w:rPr>
        <w:t>the debate regarding the interpr</w:t>
      </w:r>
      <w:r w:rsidR="00D523E7" w:rsidRPr="00D523E7">
        <w:rPr>
          <w:szCs w:val="20"/>
        </w:rPr>
        <w:t>etation of the Second Amendment</w:t>
      </w:r>
      <w:r w:rsidR="00DA0FE6" w:rsidRPr="00D523E7">
        <w:rPr>
          <w:szCs w:val="20"/>
        </w:rPr>
        <w:t>.</w:t>
      </w:r>
      <w:r w:rsidR="00785DC4" w:rsidRPr="00D523E7">
        <w:rPr>
          <w:szCs w:val="20"/>
        </w:rPr>
        <w:t xml:space="preserve"> Government officials, special interest groups, and the American public have contributed to this dialogue, although a consensus has yet to be reached. </w:t>
      </w:r>
      <w:r w:rsidR="00D523E7" w:rsidRPr="00D523E7">
        <w:rPr>
          <w:szCs w:val="20"/>
        </w:rPr>
        <w:t>In this assignment, we will debate whether America needs more gun control legislation or whether we should loosen restrictions on firearms.</w:t>
      </w:r>
    </w:p>
    <w:p w14:paraId="08B216FB" w14:textId="77777777" w:rsidR="00243A48" w:rsidRDefault="00243A48" w:rsidP="00243A48">
      <w:pPr>
        <w:rPr>
          <w:b/>
          <w:sz w:val="24"/>
          <w:u w:val="single"/>
        </w:rPr>
      </w:pPr>
    </w:p>
    <w:p w14:paraId="33284345" w14:textId="77777777" w:rsidR="00243A48" w:rsidRDefault="00243A48" w:rsidP="00243A48">
      <w:pPr>
        <w:rPr>
          <w:sz w:val="24"/>
        </w:rPr>
      </w:pPr>
      <w:r>
        <w:rPr>
          <w:b/>
          <w:sz w:val="24"/>
          <w:u w:val="single"/>
        </w:rPr>
        <w:t>Task</w:t>
      </w:r>
    </w:p>
    <w:p w14:paraId="2AA98EBA" w14:textId="77777777" w:rsidR="00243A48" w:rsidRDefault="00243A48" w:rsidP="00243A48">
      <w:pPr>
        <w:numPr>
          <w:ilvl w:val="0"/>
          <w:numId w:val="1"/>
        </w:numPr>
      </w:pPr>
      <w:r>
        <w:t xml:space="preserve">Students will be divided into research and debate teams. </w:t>
      </w:r>
    </w:p>
    <w:p w14:paraId="6CDD5E87" w14:textId="7E6FD675" w:rsidR="00D523E7" w:rsidRDefault="00D523E7" w:rsidP="00D523E7">
      <w:pPr>
        <w:numPr>
          <w:ilvl w:val="1"/>
          <w:numId w:val="1"/>
        </w:numPr>
      </w:pPr>
      <w:r>
        <w:t xml:space="preserve">Team 1: High profile shootings are reasons to increase gun control. </w:t>
      </w:r>
    </w:p>
    <w:p w14:paraId="23C2ACE7" w14:textId="7CE36F04" w:rsidR="00D523E7" w:rsidRDefault="00D523E7" w:rsidP="00D523E7">
      <w:pPr>
        <w:numPr>
          <w:ilvl w:val="1"/>
          <w:numId w:val="1"/>
        </w:numPr>
      </w:pPr>
      <w:r>
        <w:t xml:space="preserve">Team 2: High profile shootings are reasons to loosen restrictions on firearms. </w:t>
      </w:r>
    </w:p>
    <w:p w14:paraId="23833DB8" w14:textId="2226432A" w:rsidR="00D523E7" w:rsidRDefault="00D523E7" w:rsidP="00D523E7">
      <w:pPr>
        <w:numPr>
          <w:ilvl w:val="0"/>
          <w:numId w:val="1"/>
        </w:numPr>
      </w:pPr>
      <w:r>
        <w:t xml:space="preserve">Each team will begin researching their position using the debate organizer below and taking the “Questions to Consider” into consideration. </w:t>
      </w:r>
    </w:p>
    <w:p w14:paraId="07E9747B" w14:textId="239B1A4B" w:rsidR="00D523E7" w:rsidRDefault="00D523E7" w:rsidP="00D523E7">
      <w:pPr>
        <w:numPr>
          <w:ilvl w:val="0"/>
          <w:numId w:val="1"/>
        </w:numPr>
      </w:pPr>
      <w:r>
        <w:t xml:space="preserve">Debate organizers will be due on Tuesday, October 1. The debate will also take place on Tuesday, October 1. </w:t>
      </w:r>
    </w:p>
    <w:p w14:paraId="1F662E15" w14:textId="7DB8BD95" w:rsidR="007C6BFD" w:rsidRPr="00D523E7" w:rsidRDefault="00D523E7" w:rsidP="00243A48">
      <w:pPr>
        <w:numPr>
          <w:ilvl w:val="0"/>
          <w:numId w:val="1"/>
        </w:numPr>
      </w:pPr>
      <w:r>
        <w:t xml:space="preserve">Students will receive a grade based on their research and their performance in the debate. A scored discussion rubric will be used to grade student performance during the debate. </w:t>
      </w:r>
    </w:p>
    <w:p w14:paraId="2E02A596" w14:textId="77777777" w:rsidR="007C6BFD" w:rsidRDefault="007C6BFD" w:rsidP="00243A48">
      <w:pPr>
        <w:rPr>
          <w:sz w:val="24"/>
        </w:rPr>
      </w:pPr>
    </w:p>
    <w:p w14:paraId="369729AF" w14:textId="77777777" w:rsidR="007C6BFD" w:rsidRPr="00D523E7" w:rsidRDefault="007C6BFD" w:rsidP="007C6BFD">
      <w:pPr>
        <w:spacing w:before="225" w:after="300"/>
        <w:outlineLvl w:val="1"/>
        <w:rPr>
          <w:rFonts w:eastAsia="Times New Roman"/>
          <w:b/>
          <w:bCs/>
          <w:color w:val="361E17"/>
          <w:sz w:val="24"/>
          <w:u w:val="single"/>
        </w:rPr>
      </w:pPr>
      <w:r w:rsidRPr="00D523E7">
        <w:rPr>
          <w:rFonts w:eastAsia="Times New Roman"/>
          <w:b/>
          <w:bCs/>
          <w:color w:val="361E17"/>
          <w:sz w:val="24"/>
          <w:u w:val="single"/>
        </w:rPr>
        <w:t>Questions to Consider</w:t>
      </w:r>
    </w:p>
    <w:p w14:paraId="6026EF45" w14:textId="77777777" w:rsidR="007C6BFD" w:rsidRPr="00D523E7" w:rsidRDefault="007C6BFD" w:rsidP="007C6BFD">
      <w:pPr>
        <w:pStyle w:val="ListParagraph"/>
        <w:numPr>
          <w:ilvl w:val="0"/>
          <w:numId w:val="10"/>
        </w:numPr>
        <w:spacing w:before="225" w:after="300"/>
        <w:outlineLvl w:val="1"/>
        <w:rPr>
          <w:rFonts w:eastAsia="Times New Roman"/>
          <w:bCs/>
          <w:color w:val="361E17"/>
          <w:szCs w:val="20"/>
        </w:rPr>
      </w:pPr>
      <w:r w:rsidRPr="00D523E7">
        <w:rPr>
          <w:rFonts w:eastAsia="Times New Roman"/>
          <w:color w:val="444444"/>
          <w:szCs w:val="20"/>
        </w:rPr>
        <w:t>What right does the Second Amendment to the Constitution protect?  Do you think this protection is necessary? Why or why not?</w:t>
      </w:r>
    </w:p>
    <w:p w14:paraId="50B61BF5" w14:textId="77777777" w:rsidR="007C6BFD" w:rsidRPr="00D523E7" w:rsidRDefault="007C6BFD" w:rsidP="007C6BFD">
      <w:pPr>
        <w:pStyle w:val="ListParagraph"/>
        <w:numPr>
          <w:ilvl w:val="0"/>
          <w:numId w:val="10"/>
        </w:numPr>
        <w:spacing w:before="225" w:after="300"/>
        <w:outlineLvl w:val="1"/>
        <w:rPr>
          <w:rFonts w:eastAsia="Times New Roman"/>
          <w:bCs/>
          <w:color w:val="361E17"/>
          <w:szCs w:val="20"/>
        </w:rPr>
      </w:pPr>
      <w:r w:rsidRPr="00D523E7">
        <w:rPr>
          <w:rFonts w:eastAsia="Times New Roman"/>
          <w:color w:val="444444"/>
          <w:szCs w:val="20"/>
        </w:rPr>
        <w:t>Why did the Founders include the Second Amendment in the Bill of Rights?  Do you think that their reasons are still valid today? Why or why not?</w:t>
      </w:r>
    </w:p>
    <w:p w14:paraId="755B6370" w14:textId="77777777" w:rsidR="00F56BF9" w:rsidRPr="00D523E7" w:rsidRDefault="007C6BFD" w:rsidP="00F56BF9">
      <w:pPr>
        <w:pStyle w:val="ListParagraph"/>
        <w:numPr>
          <w:ilvl w:val="0"/>
          <w:numId w:val="10"/>
        </w:numPr>
        <w:spacing w:before="225" w:after="300"/>
        <w:outlineLvl w:val="1"/>
        <w:rPr>
          <w:rFonts w:eastAsia="Times New Roman"/>
          <w:bCs/>
          <w:color w:val="361E17"/>
          <w:szCs w:val="20"/>
        </w:rPr>
      </w:pPr>
      <w:r w:rsidRPr="00D523E7">
        <w:rPr>
          <w:rFonts w:eastAsia="Times New Roman"/>
          <w:color w:val="444444"/>
          <w:szCs w:val="20"/>
        </w:rPr>
        <w:t>What has the Supreme Court ruled about the meaning of the Second Amendment? Do you agree with their reasoning and conclusions?</w:t>
      </w:r>
    </w:p>
    <w:p w14:paraId="4E02ACEF" w14:textId="77777777" w:rsidR="007C6BFD" w:rsidRPr="00D523E7" w:rsidRDefault="007C6BFD" w:rsidP="007C6BFD">
      <w:pPr>
        <w:pStyle w:val="ListParagraph"/>
        <w:numPr>
          <w:ilvl w:val="0"/>
          <w:numId w:val="10"/>
        </w:numPr>
        <w:spacing w:before="225" w:after="300"/>
        <w:outlineLvl w:val="1"/>
        <w:rPr>
          <w:rFonts w:eastAsia="Times New Roman"/>
          <w:color w:val="444444"/>
          <w:szCs w:val="20"/>
        </w:rPr>
      </w:pPr>
      <w:r w:rsidRPr="00D523E7">
        <w:rPr>
          <w:rFonts w:eastAsia="Times New Roman"/>
          <w:color w:val="444444"/>
          <w:szCs w:val="20"/>
        </w:rPr>
        <w:t>What types of restrictions have local and state governments put on weapons?  What laws have local and state governments proposed?  Do you support or oppose these restrictions?  Explain</w:t>
      </w:r>
    </w:p>
    <w:p w14:paraId="57B1205E" w14:textId="77777777" w:rsidR="007C6BFD" w:rsidRPr="00D523E7" w:rsidRDefault="007C6BFD" w:rsidP="007C6BFD">
      <w:pPr>
        <w:pStyle w:val="ListParagraph"/>
        <w:numPr>
          <w:ilvl w:val="0"/>
          <w:numId w:val="10"/>
        </w:numPr>
        <w:spacing w:before="225" w:after="300"/>
        <w:outlineLvl w:val="1"/>
        <w:rPr>
          <w:rFonts w:eastAsia="Times New Roman"/>
          <w:bCs/>
          <w:color w:val="361E17"/>
          <w:szCs w:val="20"/>
        </w:rPr>
      </w:pPr>
      <w:r w:rsidRPr="00D523E7">
        <w:rPr>
          <w:rFonts w:eastAsia="Times New Roman"/>
          <w:color w:val="444444"/>
          <w:szCs w:val="20"/>
        </w:rPr>
        <w:t>What laws would you propose regarding gun control?  How do you think the public would react to your ideas?</w:t>
      </w:r>
    </w:p>
    <w:p w14:paraId="4133A44B" w14:textId="77777777" w:rsidR="007C6BFD" w:rsidRPr="00D523E7" w:rsidRDefault="007C6BFD" w:rsidP="007C6BFD">
      <w:pPr>
        <w:pStyle w:val="ListParagraph"/>
        <w:numPr>
          <w:ilvl w:val="0"/>
          <w:numId w:val="10"/>
        </w:numPr>
        <w:spacing w:before="225" w:after="300"/>
        <w:outlineLvl w:val="1"/>
        <w:rPr>
          <w:rFonts w:eastAsia="Times New Roman"/>
          <w:bCs/>
          <w:color w:val="361E17"/>
          <w:szCs w:val="20"/>
        </w:rPr>
      </w:pPr>
      <w:r w:rsidRPr="00D523E7">
        <w:rPr>
          <w:rFonts w:eastAsia="Times New Roman"/>
          <w:color w:val="444444"/>
          <w:szCs w:val="20"/>
        </w:rPr>
        <w:t>Why do you think gun control is controversial?</w:t>
      </w:r>
    </w:p>
    <w:p w14:paraId="7532AB88" w14:textId="77777777" w:rsidR="00243A48" w:rsidRDefault="00243A48" w:rsidP="00243A48">
      <w:pPr>
        <w:pStyle w:val="NormalWeb"/>
        <w:spacing w:before="2" w:after="2"/>
        <w:jc w:val="center"/>
        <w:rPr>
          <w:rStyle w:val="Strong"/>
          <w:rFonts w:ascii="Comic Sans MS" w:hAnsi="Comic Sans MS"/>
        </w:rPr>
      </w:pPr>
    </w:p>
    <w:p w14:paraId="33EB7BE4" w14:textId="77777777" w:rsidR="00F14550" w:rsidRDefault="00F14550" w:rsidP="00F14550">
      <w:pPr>
        <w:pStyle w:val="NormalWeb"/>
        <w:spacing w:before="2" w:after="2"/>
        <w:rPr>
          <w:rStyle w:val="Strong"/>
          <w:rFonts w:ascii="Comic Sans MS" w:hAnsi="Comic Sans MS"/>
        </w:rPr>
      </w:pPr>
    </w:p>
    <w:p w14:paraId="6BFC9A7D" w14:textId="77777777" w:rsidR="00F14550" w:rsidRPr="00D523E7" w:rsidRDefault="00F14550" w:rsidP="00F14550">
      <w:pPr>
        <w:pStyle w:val="NormalWeb"/>
        <w:spacing w:before="2" w:after="2"/>
        <w:rPr>
          <w:rStyle w:val="Strong"/>
          <w:rFonts w:ascii="Comic Sans MS" w:hAnsi="Comic Sans MS"/>
          <w:sz w:val="24"/>
          <w:szCs w:val="24"/>
          <w:u w:val="single"/>
        </w:rPr>
      </w:pPr>
      <w:r w:rsidRPr="00D523E7">
        <w:rPr>
          <w:rStyle w:val="Strong"/>
          <w:rFonts w:ascii="Comic Sans MS" w:hAnsi="Comic Sans MS"/>
          <w:sz w:val="24"/>
          <w:szCs w:val="24"/>
          <w:u w:val="single"/>
        </w:rPr>
        <w:t xml:space="preserve">Suggested Resources: </w:t>
      </w:r>
    </w:p>
    <w:p w14:paraId="54BFA43F" w14:textId="77777777" w:rsidR="00F14550" w:rsidRDefault="00D523E7" w:rsidP="00D523E7">
      <w:pPr>
        <w:pStyle w:val="NormalWeb"/>
        <w:numPr>
          <w:ilvl w:val="0"/>
          <w:numId w:val="11"/>
        </w:numPr>
        <w:spacing w:before="2" w:after="2"/>
        <w:rPr>
          <w:rStyle w:val="Strong"/>
          <w:rFonts w:ascii="Comic Sans MS" w:hAnsi="Comic Sans MS"/>
        </w:rPr>
      </w:pPr>
      <w:hyperlink r:id="rId8" w:history="1">
        <w:r w:rsidR="00F14550" w:rsidRPr="00F14550">
          <w:rPr>
            <w:rStyle w:val="Hyperlink"/>
            <w:rFonts w:ascii="Comic Sans MS" w:hAnsi="Comic Sans MS"/>
          </w:rPr>
          <w:t>President Obama’s Gun Control Proposal</w:t>
        </w:r>
      </w:hyperlink>
      <w:r w:rsidR="00F14550">
        <w:rPr>
          <w:rStyle w:val="Strong"/>
          <w:rFonts w:ascii="Comic Sans MS" w:hAnsi="Comic Sans MS"/>
        </w:rPr>
        <w:t xml:space="preserve"> </w:t>
      </w:r>
      <w:bookmarkStart w:id="0" w:name="_GoBack"/>
      <w:bookmarkEnd w:id="0"/>
    </w:p>
    <w:p w14:paraId="570CE206" w14:textId="77777777" w:rsidR="00F14550" w:rsidRDefault="00D523E7" w:rsidP="00D523E7">
      <w:pPr>
        <w:pStyle w:val="NormalWeb"/>
        <w:numPr>
          <w:ilvl w:val="0"/>
          <w:numId w:val="11"/>
        </w:numPr>
        <w:spacing w:before="2" w:after="2"/>
        <w:rPr>
          <w:rStyle w:val="Strong"/>
          <w:rFonts w:ascii="Comic Sans MS" w:hAnsi="Comic Sans MS"/>
        </w:rPr>
      </w:pPr>
      <w:hyperlink r:id="rId9" w:history="1">
        <w:r w:rsidR="00F14550" w:rsidRPr="00F14550">
          <w:rPr>
            <w:rStyle w:val="Hyperlink"/>
            <w:rFonts w:ascii="Comic Sans MS" w:hAnsi="Comic Sans MS"/>
          </w:rPr>
          <w:t>The NRA’s Institute for Legislative Action</w:t>
        </w:r>
      </w:hyperlink>
    </w:p>
    <w:p w14:paraId="2447D18E" w14:textId="77777777" w:rsidR="00F14550" w:rsidRDefault="00D523E7" w:rsidP="00D523E7">
      <w:pPr>
        <w:pStyle w:val="NormalWeb"/>
        <w:numPr>
          <w:ilvl w:val="0"/>
          <w:numId w:val="11"/>
        </w:numPr>
        <w:spacing w:before="2" w:after="2"/>
        <w:rPr>
          <w:rStyle w:val="Hyperlink"/>
          <w:rFonts w:ascii="Comic Sans MS" w:hAnsi="Comic Sans MS"/>
        </w:rPr>
      </w:pPr>
      <w:hyperlink r:id="rId10" w:history="1">
        <w:r w:rsidR="00D14251" w:rsidRPr="00D14251">
          <w:rPr>
            <w:rStyle w:val="Hyperlink"/>
            <w:rFonts w:ascii="Comic Sans MS" w:hAnsi="Comic Sans MS"/>
          </w:rPr>
          <w:t>Illinois Gun Laws Overview</w:t>
        </w:r>
      </w:hyperlink>
    </w:p>
    <w:p w14:paraId="723EF219" w14:textId="1EB163ED" w:rsidR="00F56BF9" w:rsidRDefault="00D523E7" w:rsidP="00D523E7">
      <w:pPr>
        <w:pStyle w:val="NormalWeb"/>
        <w:numPr>
          <w:ilvl w:val="0"/>
          <w:numId w:val="11"/>
        </w:numPr>
        <w:spacing w:before="2" w:after="2"/>
        <w:rPr>
          <w:rStyle w:val="Strong"/>
          <w:rFonts w:ascii="Comic Sans MS" w:hAnsi="Comic Sans MS"/>
        </w:rPr>
      </w:pPr>
      <w:hyperlink r:id="rId11" w:history="1">
        <w:r w:rsidRPr="00D523E7">
          <w:rPr>
            <w:rStyle w:val="Hyperlink"/>
            <w:rFonts w:ascii="Comic Sans MS" w:hAnsi="Comic Sans MS"/>
          </w:rPr>
          <w:t>Brady Campaign to Prevent Gun Violence</w:t>
        </w:r>
      </w:hyperlink>
    </w:p>
    <w:p w14:paraId="52F67F21" w14:textId="77777777" w:rsidR="00D523E7" w:rsidRPr="00D523E7" w:rsidRDefault="00D523E7" w:rsidP="00D523E7">
      <w:pPr>
        <w:pStyle w:val="ListParagraph"/>
        <w:numPr>
          <w:ilvl w:val="0"/>
          <w:numId w:val="11"/>
        </w:numPr>
        <w:rPr>
          <w:rStyle w:val="Strong"/>
          <w:szCs w:val="20"/>
        </w:rPr>
      </w:pPr>
      <w:r>
        <w:rPr>
          <w:rStyle w:val="Strong"/>
        </w:rPr>
        <w:br w:type="page"/>
      </w:r>
    </w:p>
    <w:p w14:paraId="5577FD5D" w14:textId="77777777" w:rsidR="00D523E7" w:rsidRDefault="00D523E7" w:rsidP="00243A48">
      <w:pPr>
        <w:pStyle w:val="NormalWeb"/>
        <w:spacing w:before="2" w:after="2"/>
        <w:jc w:val="center"/>
        <w:rPr>
          <w:rStyle w:val="Strong"/>
          <w:rFonts w:ascii="Comic Sans MS" w:hAnsi="Comic Sans MS"/>
        </w:rPr>
      </w:pPr>
    </w:p>
    <w:p w14:paraId="73DAAE27" w14:textId="18FA3CAD" w:rsidR="00243A48" w:rsidRPr="007E4F7B" w:rsidRDefault="00243A48" w:rsidP="00243A48">
      <w:pPr>
        <w:pStyle w:val="NormalWeb"/>
        <w:spacing w:before="2" w:after="2"/>
        <w:jc w:val="center"/>
        <w:rPr>
          <w:rFonts w:ascii="Comic Sans MS" w:hAnsi="Comic Sans MS"/>
        </w:rPr>
      </w:pPr>
      <w:r w:rsidRPr="007E4F7B">
        <w:rPr>
          <w:rStyle w:val="Strong"/>
          <w:rFonts w:ascii="Comic Sans MS" w:hAnsi="Comic Sans MS"/>
        </w:rPr>
        <w:t xml:space="preserve">Debate Notes Organizer </w:t>
      </w:r>
    </w:p>
    <w:p w14:paraId="2757FEC9" w14:textId="77777777" w:rsidR="00243A48" w:rsidRDefault="00243A48" w:rsidP="00243A48">
      <w:pPr>
        <w:pStyle w:val="NormalWeb"/>
        <w:spacing w:before="2" w:after="2"/>
        <w:rPr>
          <w:rFonts w:ascii="Comic Sans MS" w:hAnsi="Comic Sans MS"/>
        </w:rPr>
      </w:pPr>
    </w:p>
    <w:p w14:paraId="75D63F28" w14:textId="77777777" w:rsidR="00243A48" w:rsidRDefault="00243A48" w:rsidP="00243A48">
      <w:pPr>
        <w:pStyle w:val="NormalWeb"/>
        <w:spacing w:before="2" w:after="2"/>
        <w:rPr>
          <w:rFonts w:ascii="Comic Sans MS" w:hAnsi="Comic Sans MS"/>
        </w:rPr>
      </w:pPr>
    </w:p>
    <w:p w14:paraId="3741CF14" w14:textId="77777777" w:rsidR="00243A48" w:rsidRDefault="00243A48" w:rsidP="00243A48">
      <w:pPr>
        <w:pStyle w:val="NormalWeb"/>
        <w:spacing w:before="2" w:after="2"/>
        <w:rPr>
          <w:rFonts w:ascii="Comic Sans MS" w:hAnsi="Comic Sans MS"/>
        </w:rPr>
      </w:pPr>
      <w:r w:rsidRPr="007E4F7B">
        <w:rPr>
          <w:rFonts w:ascii="Comic Sans MS" w:hAnsi="Comic Sans MS"/>
        </w:rPr>
        <w:t>My argument is that</w:t>
      </w:r>
      <w:proofErr w:type="gramStart"/>
      <w:r w:rsidRPr="007E4F7B">
        <w:rPr>
          <w:rFonts w:ascii="Comic Sans MS" w:hAnsi="Comic Sans MS"/>
        </w:rPr>
        <w:t>:  </w:t>
      </w:r>
      <w:proofErr w:type="gramEnd"/>
      <w:r w:rsidRPr="007E4F7B">
        <w:rPr>
          <w:rFonts w:ascii="Comic Sans MS" w:hAnsi="Comic Sans MS"/>
        </w:rPr>
        <w:br/>
        <w:t> </w:t>
      </w:r>
      <w:r w:rsidRPr="007E4F7B">
        <w:rPr>
          <w:rFonts w:ascii="Comic Sans MS" w:hAnsi="Comic Sans MS"/>
        </w:rPr>
        <w:br/>
        <w:t> </w:t>
      </w:r>
    </w:p>
    <w:p w14:paraId="72B1FB51" w14:textId="77777777" w:rsidR="00243A48" w:rsidRDefault="00243A48" w:rsidP="00243A48">
      <w:pPr>
        <w:pStyle w:val="NormalWeb"/>
        <w:spacing w:before="2" w:after="2"/>
        <w:rPr>
          <w:rFonts w:ascii="Comic Sans MS" w:hAnsi="Comic Sans MS"/>
        </w:rPr>
      </w:pPr>
      <w:r w:rsidRPr="007E4F7B">
        <w:rPr>
          <w:rFonts w:ascii="Comic Sans MS" w:hAnsi="Comic Sans MS"/>
        </w:rPr>
        <w:t> </w:t>
      </w:r>
      <w:r w:rsidRPr="007E4F7B">
        <w:rPr>
          <w:rFonts w:ascii="Comic Sans MS" w:hAnsi="Comic Sans MS"/>
        </w:rPr>
        <w:br/>
      </w:r>
    </w:p>
    <w:p w14:paraId="31035673" w14:textId="61D9D41D" w:rsidR="00243A48" w:rsidRPr="007E4F7B" w:rsidRDefault="00243A48" w:rsidP="00243A48">
      <w:pPr>
        <w:pStyle w:val="NormalWeb"/>
        <w:spacing w:before="2" w:after="2"/>
        <w:rPr>
          <w:rFonts w:ascii="Comic Sans MS" w:hAnsi="Comic Sans MS"/>
        </w:rPr>
      </w:pPr>
      <w:r w:rsidRPr="007E4F7B">
        <w:rPr>
          <w:rFonts w:ascii="Comic Sans MS" w:hAnsi="Comic Sans MS"/>
        </w:rPr>
        <w:br/>
        <w:t xml:space="preserve">Evidence </w:t>
      </w:r>
      <w:r>
        <w:rPr>
          <w:rFonts w:ascii="Comic Sans MS" w:hAnsi="Comic Sans MS"/>
        </w:rPr>
        <w:t>that supports</w:t>
      </w:r>
      <w:r w:rsidR="00D523E7">
        <w:rPr>
          <w:rFonts w:ascii="Comic Sans MS" w:hAnsi="Comic Sans MS"/>
        </w:rPr>
        <w:t xml:space="preserve"> my argument: </w:t>
      </w:r>
      <w:r w:rsidRPr="007E4F7B">
        <w:rPr>
          <w:rFonts w:ascii="Comic Sans MS" w:hAnsi="Comic Sans MS"/>
        </w:rPr>
        <w:br/>
        <w:t> </w:t>
      </w:r>
      <w:r w:rsidRPr="007E4F7B">
        <w:rPr>
          <w:rFonts w:ascii="Comic Sans MS" w:hAnsi="Comic Sans MS"/>
        </w:rPr>
        <w:br/>
        <w:t xml:space="preserve">  </w:t>
      </w:r>
    </w:p>
    <w:p w14:paraId="681855B6" w14:textId="77777777" w:rsidR="00243A48" w:rsidRDefault="00243A48" w:rsidP="00243A48">
      <w:pPr>
        <w:pStyle w:val="NormalWeb"/>
        <w:spacing w:before="2" w:after="2"/>
        <w:rPr>
          <w:rFonts w:ascii="Comic Sans MS" w:hAnsi="Comic Sans MS"/>
        </w:rPr>
      </w:pPr>
      <w:r w:rsidRPr="007E4F7B">
        <w:rPr>
          <w:rFonts w:ascii="Comic Sans MS" w:hAnsi="Comic Sans MS"/>
        </w:rPr>
        <w:br/>
        <w:t> </w:t>
      </w:r>
      <w:r w:rsidRPr="007E4F7B">
        <w:rPr>
          <w:rFonts w:ascii="Comic Sans MS" w:hAnsi="Comic Sans MS"/>
        </w:rPr>
        <w:br/>
        <w:t> </w:t>
      </w:r>
    </w:p>
    <w:p w14:paraId="089D2274" w14:textId="77777777" w:rsidR="00243A48" w:rsidRPr="007E4F7B" w:rsidRDefault="00243A48" w:rsidP="00243A48">
      <w:pPr>
        <w:pStyle w:val="NormalWeb"/>
        <w:spacing w:before="2" w:after="2"/>
        <w:rPr>
          <w:rFonts w:ascii="Comic Sans MS" w:hAnsi="Comic Sans MS"/>
        </w:rPr>
      </w:pPr>
      <w:r w:rsidRPr="007E4F7B">
        <w:rPr>
          <w:rFonts w:ascii="Comic Sans MS" w:hAnsi="Comic Sans MS"/>
        </w:rPr>
        <w:br/>
        <w:t>Evidence against my argument</w:t>
      </w:r>
      <w:proofErr w:type="gramStart"/>
      <w:r w:rsidRPr="007E4F7B">
        <w:rPr>
          <w:rFonts w:ascii="Comic Sans MS" w:hAnsi="Comic Sans MS"/>
        </w:rPr>
        <w:t>:  </w:t>
      </w:r>
      <w:proofErr w:type="gramEnd"/>
      <w:r w:rsidRPr="007E4F7B">
        <w:rPr>
          <w:rFonts w:ascii="Comic Sans MS" w:hAnsi="Comic Sans MS"/>
        </w:rPr>
        <w:br/>
        <w:t> </w:t>
      </w:r>
      <w:r w:rsidRPr="007E4F7B">
        <w:rPr>
          <w:rFonts w:ascii="Comic Sans MS" w:hAnsi="Comic Sans MS"/>
        </w:rPr>
        <w:br/>
        <w:t xml:space="preserve">  </w:t>
      </w:r>
    </w:p>
    <w:p w14:paraId="0F3F6EDF" w14:textId="77777777" w:rsidR="00243A48" w:rsidRDefault="00243A48" w:rsidP="00243A48">
      <w:pPr>
        <w:pStyle w:val="NormalWeb"/>
        <w:spacing w:before="2" w:after="2"/>
        <w:rPr>
          <w:rFonts w:ascii="Comic Sans MS" w:hAnsi="Comic Sans MS"/>
        </w:rPr>
      </w:pPr>
    </w:p>
    <w:p w14:paraId="0F8D135E" w14:textId="77777777" w:rsidR="00243A48" w:rsidRPr="007E4F7B" w:rsidRDefault="00243A48" w:rsidP="00243A48">
      <w:pPr>
        <w:pStyle w:val="NormalWeb"/>
        <w:spacing w:before="2" w:after="2"/>
        <w:rPr>
          <w:rFonts w:ascii="Comic Sans MS" w:hAnsi="Comic Sans MS"/>
        </w:rPr>
      </w:pPr>
      <w:r w:rsidRPr="007E4F7B">
        <w:rPr>
          <w:rFonts w:ascii="Comic Sans MS" w:hAnsi="Comic Sans MS"/>
        </w:rPr>
        <w:br/>
        <w:t> </w:t>
      </w:r>
      <w:r w:rsidRPr="007E4F7B">
        <w:rPr>
          <w:rFonts w:ascii="Comic Sans MS" w:hAnsi="Comic Sans MS"/>
        </w:rPr>
        <w:br/>
        <w:t> </w:t>
      </w:r>
      <w:r w:rsidRPr="007E4F7B">
        <w:rPr>
          <w:rFonts w:ascii="Comic Sans MS" w:hAnsi="Comic Sans MS"/>
        </w:rPr>
        <w:br/>
        <w:t>Rebuttal to evidence against my argument:  </w:t>
      </w:r>
    </w:p>
    <w:p w14:paraId="322CB306" w14:textId="77777777" w:rsidR="00243A48" w:rsidRPr="00E02BBF" w:rsidRDefault="00243A48" w:rsidP="00243A48">
      <w:pPr>
        <w:rPr>
          <w:sz w:val="24"/>
        </w:rPr>
      </w:pPr>
    </w:p>
    <w:p w14:paraId="77DCB7A8" w14:textId="77777777" w:rsidR="007D4564" w:rsidRDefault="007D4564"/>
    <w:sectPr w:rsidR="007D4564" w:rsidSect="00DA0FE6">
      <w:headerReference w:type="default" r:id="rId12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B69D05" w14:textId="77777777" w:rsidR="00F14550" w:rsidRDefault="00F14550" w:rsidP="00DA0FE6">
      <w:r>
        <w:separator/>
      </w:r>
    </w:p>
  </w:endnote>
  <w:endnote w:type="continuationSeparator" w:id="0">
    <w:p w14:paraId="4CCFD57C" w14:textId="77777777" w:rsidR="00F14550" w:rsidRDefault="00F14550" w:rsidP="00DA0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7E96FF" w14:textId="77777777" w:rsidR="00F14550" w:rsidRDefault="00F14550" w:rsidP="00DA0FE6">
      <w:r>
        <w:separator/>
      </w:r>
    </w:p>
  </w:footnote>
  <w:footnote w:type="continuationSeparator" w:id="0">
    <w:p w14:paraId="49FEAD00" w14:textId="77777777" w:rsidR="00F14550" w:rsidRDefault="00F14550" w:rsidP="00DA0FE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1A6995" w14:textId="77777777" w:rsidR="00F14550" w:rsidRPr="00AA2860" w:rsidRDefault="00F14550" w:rsidP="00DA0FE6">
    <w:pPr>
      <w:pStyle w:val="Header"/>
      <w:jc w:val="center"/>
      <w:rPr>
        <w:b/>
      </w:rPr>
    </w:pPr>
    <w:r>
      <w:rPr>
        <w:b/>
      </w:rPr>
      <w:t xml:space="preserve">AP U.S. Government </w:t>
    </w:r>
    <w:r>
      <w:rPr>
        <w:b/>
      </w:rPr>
      <w:tab/>
      <w:t>Second Amendment Debate</w:t>
    </w:r>
    <w:r>
      <w:rPr>
        <w:b/>
      </w:rPr>
      <w:tab/>
      <w:t>Mrs. Madison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D2925"/>
    <w:multiLevelType w:val="multilevel"/>
    <w:tmpl w:val="3962B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7A1204"/>
    <w:multiLevelType w:val="multilevel"/>
    <w:tmpl w:val="92183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F0E9C"/>
    <w:multiLevelType w:val="hybridMultilevel"/>
    <w:tmpl w:val="54E2BE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265183"/>
    <w:multiLevelType w:val="multilevel"/>
    <w:tmpl w:val="D0D89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253953"/>
    <w:multiLevelType w:val="multilevel"/>
    <w:tmpl w:val="B11C2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2857757"/>
    <w:multiLevelType w:val="hybridMultilevel"/>
    <w:tmpl w:val="7EA62E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B7457C"/>
    <w:multiLevelType w:val="multilevel"/>
    <w:tmpl w:val="B9F0A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92F0293"/>
    <w:multiLevelType w:val="hybridMultilevel"/>
    <w:tmpl w:val="DEE82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635986"/>
    <w:multiLevelType w:val="hybridMultilevel"/>
    <w:tmpl w:val="53D8E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9A7A12"/>
    <w:multiLevelType w:val="multilevel"/>
    <w:tmpl w:val="CCFA1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AB83145"/>
    <w:multiLevelType w:val="multilevel"/>
    <w:tmpl w:val="E7542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9"/>
  </w:num>
  <w:num w:numId="5">
    <w:abstractNumId w:val="1"/>
  </w:num>
  <w:num w:numId="6">
    <w:abstractNumId w:val="10"/>
  </w:num>
  <w:num w:numId="7">
    <w:abstractNumId w:val="8"/>
  </w:num>
  <w:num w:numId="8">
    <w:abstractNumId w:val="6"/>
  </w:num>
  <w:num w:numId="9">
    <w:abstractNumId w:val="4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A48"/>
    <w:rsid w:val="00132AC0"/>
    <w:rsid w:val="00243A48"/>
    <w:rsid w:val="004915F1"/>
    <w:rsid w:val="00785DC4"/>
    <w:rsid w:val="007C6BFD"/>
    <w:rsid w:val="007D4564"/>
    <w:rsid w:val="00B879EE"/>
    <w:rsid w:val="00D14251"/>
    <w:rsid w:val="00D523E7"/>
    <w:rsid w:val="00DA0FE6"/>
    <w:rsid w:val="00F14550"/>
    <w:rsid w:val="00F56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801E3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EastAsia" w:hAnsi="Comic Sans MS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A48"/>
    <w:rPr>
      <w:rFonts w:eastAsia="Cambria" w:cs="Times New Roman"/>
      <w:szCs w:val="24"/>
    </w:rPr>
  </w:style>
  <w:style w:type="paragraph" w:styleId="Heading2">
    <w:name w:val="heading 2"/>
    <w:basedOn w:val="Normal"/>
    <w:link w:val="Heading2Char"/>
    <w:uiPriority w:val="9"/>
    <w:qFormat/>
    <w:rsid w:val="007C6BFD"/>
    <w:pPr>
      <w:spacing w:before="100" w:beforeAutospacing="1" w:after="100" w:afterAutospacing="1"/>
      <w:outlineLvl w:val="1"/>
    </w:pPr>
    <w:rPr>
      <w:rFonts w:ascii="Times" w:eastAsiaTheme="minorEastAsia" w:hAnsi="Times" w:cstheme="minorBidi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3A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3A48"/>
    <w:rPr>
      <w:rFonts w:eastAsia="Cambria" w:cs="Times New Roman"/>
      <w:szCs w:val="24"/>
    </w:rPr>
  </w:style>
  <w:style w:type="paragraph" w:styleId="NormalWeb">
    <w:name w:val="Normal (Web)"/>
    <w:basedOn w:val="Normal"/>
    <w:uiPriority w:val="99"/>
    <w:rsid w:val="00243A48"/>
    <w:pPr>
      <w:spacing w:beforeLines="1" w:afterLines="1"/>
    </w:pPr>
    <w:rPr>
      <w:rFonts w:ascii="Times" w:hAnsi="Times"/>
      <w:szCs w:val="20"/>
    </w:rPr>
  </w:style>
  <w:style w:type="character" w:styleId="Strong">
    <w:name w:val="Strong"/>
    <w:basedOn w:val="DefaultParagraphFont"/>
    <w:uiPriority w:val="22"/>
    <w:qFormat/>
    <w:rsid w:val="00243A48"/>
    <w:rPr>
      <w:b/>
    </w:rPr>
  </w:style>
  <w:style w:type="paragraph" w:styleId="Footer">
    <w:name w:val="footer"/>
    <w:basedOn w:val="Normal"/>
    <w:link w:val="FooterChar"/>
    <w:uiPriority w:val="99"/>
    <w:unhideWhenUsed/>
    <w:rsid w:val="00DA0F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0FE6"/>
    <w:rPr>
      <w:rFonts w:eastAsia="Cambria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C6BFD"/>
    <w:rPr>
      <w:rFonts w:ascii="Times" w:hAnsi="Times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7C6BF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145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EastAsia" w:hAnsi="Comic Sans MS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A48"/>
    <w:rPr>
      <w:rFonts w:eastAsia="Cambria" w:cs="Times New Roman"/>
      <w:szCs w:val="24"/>
    </w:rPr>
  </w:style>
  <w:style w:type="paragraph" w:styleId="Heading2">
    <w:name w:val="heading 2"/>
    <w:basedOn w:val="Normal"/>
    <w:link w:val="Heading2Char"/>
    <w:uiPriority w:val="9"/>
    <w:qFormat/>
    <w:rsid w:val="007C6BFD"/>
    <w:pPr>
      <w:spacing w:before="100" w:beforeAutospacing="1" w:after="100" w:afterAutospacing="1"/>
      <w:outlineLvl w:val="1"/>
    </w:pPr>
    <w:rPr>
      <w:rFonts w:ascii="Times" w:eastAsiaTheme="minorEastAsia" w:hAnsi="Times" w:cstheme="minorBidi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3A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3A48"/>
    <w:rPr>
      <w:rFonts w:eastAsia="Cambria" w:cs="Times New Roman"/>
      <w:szCs w:val="24"/>
    </w:rPr>
  </w:style>
  <w:style w:type="paragraph" w:styleId="NormalWeb">
    <w:name w:val="Normal (Web)"/>
    <w:basedOn w:val="Normal"/>
    <w:uiPriority w:val="99"/>
    <w:rsid w:val="00243A48"/>
    <w:pPr>
      <w:spacing w:beforeLines="1" w:afterLines="1"/>
    </w:pPr>
    <w:rPr>
      <w:rFonts w:ascii="Times" w:hAnsi="Times"/>
      <w:szCs w:val="20"/>
    </w:rPr>
  </w:style>
  <w:style w:type="character" w:styleId="Strong">
    <w:name w:val="Strong"/>
    <w:basedOn w:val="DefaultParagraphFont"/>
    <w:uiPriority w:val="22"/>
    <w:qFormat/>
    <w:rsid w:val="00243A48"/>
    <w:rPr>
      <w:b/>
    </w:rPr>
  </w:style>
  <w:style w:type="paragraph" w:styleId="Footer">
    <w:name w:val="footer"/>
    <w:basedOn w:val="Normal"/>
    <w:link w:val="FooterChar"/>
    <w:uiPriority w:val="99"/>
    <w:unhideWhenUsed/>
    <w:rsid w:val="00DA0F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0FE6"/>
    <w:rPr>
      <w:rFonts w:eastAsia="Cambria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C6BFD"/>
    <w:rPr>
      <w:rFonts w:ascii="Times" w:hAnsi="Times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7C6BF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145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6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bradycampaign.org/" TargetMode="External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whitehouse.gov/sites/default/files/docs/wh_now_is_the_time_full.pdf" TargetMode="External"/><Relationship Id="rId9" Type="http://schemas.openxmlformats.org/officeDocument/2006/relationships/hyperlink" Target="http://home.nra.org/nraila" TargetMode="External"/><Relationship Id="rId10" Type="http://schemas.openxmlformats.org/officeDocument/2006/relationships/hyperlink" Target="http://www.nraila.org/gun-laws/state-laws/illinois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416</Words>
  <Characters>2374</Characters>
  <Application>Microsoft Macintosh Word</Application>
  <DocSecurity>0</DocSecurity>
  <Lines>19</Lines>
  <Paragraphs>5</Paragraphs>
  <ScaleCrop>false</ScaleCrop>
  <Company>Peoria Notre Dame High School</Company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madisonk Madison</dc:creator>
  <cp:keywords/>
  <dc:description/>
  <cp:lastModifiedBy>madisonk Madison</cp:lastModifiedBy>
  <cp:revision>3</cp:revision>
  <dcterms:created xsi:type="dcterms:W3CDTF">2013-09-24T14:28:00Z</dcterms:created>
  <dcterms:modified xsi:type="dcterms:W3CDTF">2013-09-25T19:15:00Z</dcterms:modified>
</cp:coreProperties>
</file>